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2" w:rsidRDefault="0048300E">
      <w:pPr>
        <w:rPr>
          <w:b/>
          <w:sz w:val="28"/>
        </w:rPr>
      </w:pPr>
      <w:r w:rsidRPr="0048300E">
        <w:rPr>
          <w:b/>
          <w:sz w:val="32"/>
        </w:rPr>
        <w:t xml:space="preserve">Fiction Summary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48300E">
        <w:rPr>
          <w:b/>
          <w:sz w:val="28"/>
        </w:rPr>
        <w:t>Name_______</w:t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</w:r>
      <w:r w:rsidRPr="0048300E">
        <w:rPr>
          <w:b/>
          <w:sz w:val="28"/>
        </w:rPr>
        <w:softHyphen/>
        <w:t>_______</w:t>
      </w:r>
      <w:r>
        <w:rPr>
          <w:b/>
          <w:sz w:val="28"/>
        </w:rPr>
        <w:t>___</w:t>
      </w:r>
      <w:r w:rsidRPr="0048300E">
        <w:rPr>
          <w:b/>
          <w:sz w:val="28"/>
        </w:rPr>
        <w:t>___</w:t>
      </w:r>
    </w:p>
    <w:tbl>
      <w:tblPr>
        <w:tblStyle w:val="TableGrid"/>
        <w:tblpPr w:leftFromText="180" w:rightFromText="180" w:vertAnchor="page" w:horzAnchor="margin" w:tblpY="2441"/>
        <w:tblW w:w="1128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80"/>
      </w:tblGrid>
      <w:tr w:rsidR="0048300E" w:rsidRPr="00684369" w:rsidTr="0048300E">
        <w:trPr>
          <w:trHeight w:val="433"/>
        </w:trPr>
        <w:tc>
          <w:tcPr>
            <w:tcW w:w="11280" w:type="dxa"/>
            <w:tcBorders>
              <w:top w:val="single" w:sz="18" w:space="0" w:color="auto"/>
              <w:bottom w:val="nil"/>
            </w:tcBorders>
          </w:tcPr>
          <w:p w:rsidR="0048300E" w:rsidRDefault="0048300E" w:rsidP="0048300E">
            <w:pPr>
              <w:rPr>
                <w:rFonts w:cstheme="minorHAnsi"/>
                <w:sz w:val="24"/>
                <w:szCs w:val="24"/>
              </w:rPr>
            </w:pPr>
          </w:p>
          <w:p w:rsidR="0048300E" w:rsidRPr="00684369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48300E" w:rsidRPr="00684369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Default="0048300E" w:rsidP="0048300E">
            <w:pPr>
              <w:tabs>
                <w:tab w:val="left" w:pos="9750"/>
                <w:tab w:val="right" w:pos="9822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684369">
              <w:rPr>
                <w:rFonts w:cstheme="minorHAnsi"/>
                <w:b/>
                <w:sz w:val="24"/>
                <w:szCs w:val="24"/>
              </w:rPr>
              <w:t xml:space="preserve">In the story </w:t>
            </w:r>
            <w:r>
              <w:rPr>
                <w:rFonts w:cstheme="minorHAnsi"/>
                <w:b/>
                <w:sz w:val="24"/>
                <w:szCs w:val="24"/>
              </w:rPr>
              <w:t xml:space="preserve">_______________________________________ by ___________________________, </w:t>
            </w:r>
          </w:p>
          <w:p w:rsidR="0048300E" w:rsidRPr="0048300E" w:rsidRDefault="0048300E" w:rsidP="0048300E">
            <w:pPr>
              <w:tabs>
                <w:tab w:val="left" w:pos="9750"/>
                <w:tab w:val="right" w:pos="9822"/>
              </w:tabs>
              <w:rPr>
                <w:rFonts w:cstheme="minorHAnsi"/>
                <w:sz w:val="20"/>
                <w:szCs w:val="24"/>
              </w:rPr>
            </w:pPr>
            <w:r w:rsidRPr="0048300E">
              <w:rPr>
                <w:rFonts w:cstheme="minorHAnsi"/>
                <w:b/>
                <w:sz w:val="20"/>
                <w:szCs w:val="24"/>
              </w:rPr>
              <w:t xml:space="preserve">                                                   </w:t>
            </w:r>
            <w:r>
              <w:rPr>
                <w:rFonts w:cstheme="minorHAnsi"/>
                <w:b/>
                <w:sz w:val="20"/>
                <w:szCs w:val="24"/>
              </w:rPr>
              <w:t xml:space="preserve">                    </w:t>
            </w:r>
            <w:r w:rsidRPr="0048300E">
              <w:rPr>
                <w:rFonts w:cstheme="minorHAnsi"/>
                <w:b/>
                <w:sz w:val="20"/>
                <w:szCs w:val="24"/>
              </w:rPr>
              <w:t xml:space="preserve">       </w:t>
            </w:r>
            <w:r w:rsidRPr="0048300E">
              <w:rPr>
                <w:rFonts w:cstheme="minorHAnsi"/>
                <w:sz w:val="20"/>
                <w:szCs w:val="24"/>
              </w:rPr>
              <w:t xml:space="preserve">(title)                                                                    </w:t>
            </w:r>
            <w:r>
              <w:rPr>
                <w:rFonts w:cstheme="minorHAnsi"/>
                <w:sz w:val="20"/>
                <w:szCs w:val="24"/>
              </w:rPr>
              <w:t xml:space="preserve">           </w:t>
            </w:r>
            <w:r w:rsidRPr="0048300E">
              <w:rPr>
                <w:rFonts w:cstheme="minorHAnsi"/>
                <w:sz w:val="20"/>
                <w:szCs w:val="24"/>
              </w:rPr>
              <w:t xml:space="preserve">   (author)</w:t>
            </w:r>
          </w:p>
          <w:p w:rsidR="0048300E" w:rsidRPr="00684369" w:rsidRDefault="0048300E" w:rsidP="0048300E">
            <w:pPr>
              <w:tabs>
                <w:tab w:val="left" w:pos="9750"/>
                <w:tab w:val="right" w:pos="9822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_________________________________________________________________________________________</w:t>
            </w:r>
            <w:r w:rsidRPr="00684369">
              <w:rPr>
                <w:rFonts w:cstheme="minorHAnsi"/>
                <w:b/>
                <w:sz w:val="24"/>
                <w:szCs w:val="24"/>
              </w:rPr>
              <w:tab/>
              <w:t xml:space="preserve">           </w:t>
            </w:r>
          </w:p>
        </w:tc>
      </w:tr>
      <w:tr w:rsidR="0048300E" w:rsidRPr="00694565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694565" w:rsidRDefault="0048300E" w:rsidP="0048300E">
            <w:pPr>
              <w:rPr>
                <w:rFonts w:cstheme="minorHAnsi"/>
                <w:sz w:val="20"/>
                <w:szCs w:val="24"/>
              </w:rPr>
            </w:pPr>
            <w:r w:rsidRPr="00694565">
              <w:rPr>
                <w:rFonts w:cstheme="minorHAnsi"/>
                <w:sz w:val="20"/>
                <w:szCs w:val="24"/>
              </w:rPr>
              <w:t xml:space="preserve">                                 </w:t>
            </w:r>
            <w:r>
              <w:rPr>
                <w:rFonts w:cstheme="minorHAnsi"/>
                <w:sz w:val="20"/>
                <w:szCs w:val="24"/>
              </w:rPr>
              <w:t xml:space="preserve">          </w:t>
            </w:r>
          </w:p>
        </w:tc>
      </w:tr>
      <w:tr w:rsidR="0048300E" w:rsidRPr="00684369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684369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_________________________________________________________________________________________ .                                                                                                                  </w:t>
            </w:r>
          </w:p>
        </w:tc>
      </w:tr>
      <w:tr w:rsidR="0048300E" w:rsidRPr="00694565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694565" w:rsidRDefault="0048300E" w:rsidP="004830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694565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94565">
              <w:rPr>
                <w:rFonts w:cstheme="minorHAnsi"/>
                <w:sz w:val="20"/>
                <w:szCs w:val="20"/>
              </w:rPr>
              <w:t xml:space="preserve">his should include </w:t>
            </w:r>
            <w:r w:rsidRPr="00694565">
              <w:rPr>
                <w:rFonts w:cstheme="minorHAnsi"/>
                <w:i/>
                <w:sz w:val="20"/>
                <w:szCs w:val="20"/>
              </w:rPr>
              <w:t>basic situation</w:t>
            </w:r>
            <w:r w:rsidRPr="00694565">
              <w:rPr>
                <w:rFonts w:cstheme="minorHAnsi"/>
                <w:sz w:val="20"/>
                <w:szCs w:val="20"/>
              </w:rPr>
              <w:t xml:space="preserve"> – char</w:t>
            </w:r>
            <w:r>
              <w:rPr>
                <w:rFonts w:cstheme="minorHAnsi"/>
                <w:sz w:val="20"/>
                <w:szCs w:val="20"/>
              </w:rPr>
              <w:t>acters</w:t>
            </w:r>
            <w:r w:rsidRPr="00694565">
              <w:rPr>
                <w:rFonts w:cstheme="minorHAnsi"/>
                <w:sz w:val="20"/>
                <w:szCs w:val="20"/>
              </w:rPr>
              <w:t>, setting, conflict)</w:t>
            </w: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 is _______________________________________________________________________.</w:t>
            </w:r>
          </w:p>
        </w:tc>
      </w:tr>
      <w:tr w:rsidR="0048300E" w:rsidRPr="00694565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694565" w:rsidRDefault="0048300E" w:rsidP="004830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(major character)                 (Tell one or two quick things about the major character –</w:t>
            </w:r>
            <w:r>
              <w:rPr>
                <w:rFonts w:cstheme="minorHAnsi"/>
                <w:i/>
                <w:sz w:val="20"/>
                <w:szCs w:val="20"/>
              </w:rPr>
              <w:t>physical or character traits</w:t>
            </w:r>
            <w:r>
              <w:rPr>
                <w:rFonts w:cstheme="minorHAnsi"/>
                <w:sz w:val="20"/>
                <w:szCs w:val="20"/>
              </w:rPr>
              <w:t xml:space="preserve"> that are important.)</w:t>
            </w: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Along the way ______________________________________________________________________________</w:t>
            </w: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 w:rsidRPr="00694565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</w:t>
            </w:r>
            <w:r w:rsidRPr="0069456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4565">
              <w:rPr>
                <w:rFonts w:cstheme="minorHAnsi"/>
                <w:sz w:val="20"/>
                <w:szCs w:val="20"/>
              </w:rPr>
              <w:t xml:space="preserve">(Now hit the key </w:t>
            </w:r>
            <w:r>
              <w:rPr>
                <w:rFonts w:cstheme="minorHAnsi"/>
                <w:sz w:val="20"/>
                <w:szCs w:val="20"/>
              </w:rPr>
              <w:t xml:space="preserve">points of the story, or </w:t>
            </w:r>
            <w:r>
              <w:rPr>
                <w:rFonts w:cstheme="minorHAnsi"/>
                <w:i/>
                <w:sz w:val="20"/>
                <w:szCs w:val="20"/>
              </w:rPr>
              <w:t xml:space="preserve">complications, </w:t>
            </w:r>
            <w:r w:rsidRPr="00694565">
              <w:rPr>
                <w:rFonts w:cstheme="minorHAnsi"/>
                <w:sz w:val="20"/>
                <w:szCs w:val="20"/>
              </w:rPr>
              <w:t>that are important to the conflict.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___________________________________________________________________________________________</w:t>
            </w:r>
          </w:p>
        </w:tc>
      </w:tr>
      <w:tr w:rsidR="0048300E" w:rsidRPr="005215D8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5215D8" w:rsidRDefault="0048300E" w:rsidP="0048300E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__________________________________________________________________________________________</w:t>
            </w:r>
          </w:p>
        </w:tc>
      </w:tr>
      <w:tr w:rsidR="0048300E" w:rsidRPr="005215D8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5215D8" w:rsidRDefault="0048300E" w:rsidP="0048300E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__________________________________________________________________________________________.</w:t>
            </w:r>
          </w:p>
        </w:tc>
      </w:tr>
      <w:tr w:rsidR="0048300E" w:rsidRPr="005215D8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5215D8" w:rsidRDefault="0048300E" w:rsidP="0048300E">
            <w:pPr>
              <w:rPr>
                <w:rFonts w:cstheme="minorHAnsi"/>
                <w:b/>
                <w:sz w:val="20"/>
                <w:szCs w:val="24"/>
              </w:rPr>
            </w:pPr>
            <w:r w:rsidRPr="005215D8">
              <w:rPr>
                <w:rFonts w:cstheme="minorHAnsi"/>
                <w:b/>
                <w:sz w:val="20"/>
                <w:szCs w:val="24"/>
              </w:rPr>
              <w:t xml:space="preserve">          </w:t>
            </w: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__________________________________________________________________________________________</w:t>
            </w:r>
          </w:p>
        </w:tc>
      </w:tr>
      <w:tr w:rsidR="0048300E" w:rsidRPr="005215D8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5215D8" w:rsidRDefault="0048300E" w:rsidP="0048300E">
            <w:pPr>
              <w:rPr>
                <w:rFonts w:cstheme="minorHAnsi"/>
                <w:sz w:val="20"/>
                <w:szCs w:val="24"/>
              </w:rPr>
            </w:pPr>
            <w:r w:rsidRPr="005215D8">
              <w:rPr>
                <w:rFonts w:cstheme="minorHAnsi"/>
                <w:b/>
                <w:sz w:val="20"/>
                <w:szCs w:val="24"/>
              </w:rPr>
              <w:t xml:space="preserve">                 </w:t>
            </w:r>
            <w:r w:rsidRPr="005215D8">
              <w:rPr>
                <w:rFonts w:cstheme="minorHAnsi"/>
                <w:sz w:val="20"/>
                <w:szCs w:val="24"/>
              </w:rPr>
              <w:t xml:space="preserve">(Don’t forget about the </w:t>
            </w:r>
            <w:r w:rsidRPr="005215D8">
              <w:rPr>
                <w:rFonts w:cstheme="minorHAnsi"/>
                <w:i/>
                <w:sz w:val="20"/>
                <w:szCs w:val="24"/>
              </w:rPr>
              <w:t>climax!</w:t>
            </w:r>
            <w:r w:rsidRPr="005215D8">
              <w:rPr>
                <w:rFonts w:cstheme="minorHAnsi"/>
                <w:sz w:val="20"/>
                <w:szCs w:val="24"/>
              </w:rPr>
              <w:t>)</w:t>
            </w: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__________________________________________________________________________________________.</w:t>
            </w:r>
          </w:p>
        </w:tc>
      </w:tr>
      <w:tr w:rsidR="0048300E" w:rsidRPr="005215D8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5215D8" w:rsidRDefault="0048300E" w:rsidP="0048300E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48300E" w:rsidRPr="00F179AE" w:rsidTr="0048300E">
        <w:trPr>
          <w:trHeight w:val="433"/>
        </w:trPr>
        <w:tc>
          <w:tcPr>
            <w:tcW w:w="11280" w:type="dxa"/>
            <w:tcBorders>
              <w:top w:val="nil"/>
              <w:bottom w:val="nil"/>
            </w:tcBorders>
          </w:tcPr>
          <w:p w:rsidR="0048300E" w:rsidRPr="00F179AE" w:rsidRDefault="0048300E" w:rsidP="004830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In the end _________________________________________________________________________________.</w:t>
            </w:r>
          </w:p>
        </w:tc>
      </w:tr>
      <w:tr w:rsidR="0048300E" w:rsidRPr="005215D8" w:rsidTr="0048300E">
        <w:trPr>
          <w:trHeight w:val="433"/>
        </w:trPr>
        <w:tc>
          <w:tcPr>
            <w:tcW w:w="11280" w:type="dxa"/>
            <w:tcBorders>
              <w:top w:val="nil"/>
              <w:bottom w:val="single" w:sz="18" w:space="0" w:color="auto"/>
            </w:tcBorders>
          </w:tcPr>
          <w:p w:rsidR="0048300E" w:rsidRPr="005215D8" w:rsidRDefault="0048300E" w:rsidP="0048300E">
            <w:pPr>
              <w:rPr>
                <w:rFonts w:cstheme="minorHAnsi"/>
                <w:sz w:val="20"/>
                <w:szCs w:val="24"/>
              </w:rPr>
            </w:pPr>
            <w:r w:rsidRPr="005215D8">
              <w:rPr>
                <w:rFonts w:cstheme="minorHAnsi"/>
                <w:b/>
                <w:sz w:val="20"/>
                <w:szCs w:val="24"/>
              </w:rPr>
              <w:t xml:space="preserve">                                 </w:t>
            </w:r>
            <w:r w:rsidRPr="005215D8">
              <w:rPr>
                <w:rFonts w:cstheme="minorHAnsi"/>
                <w:sz w:val="20"/>
                <w:szCs w:val="24"/>
              </w:rPr>
              <w:t xml:space="preserve">(Explain the </w:t>
            </w:r>
            <w:r w:rsidRPr="005215D8">
              <w:rPr>
                <w:rFonts w:cstheme="minorHAnsi"/>
                <w:i/>
                <w:sz w:val="20"/>
                <w:szCs w:val="24"/>
              </w:rPr>
              <w:t xml:space="preserve">resolution </w:t>
            </w:r>
            <w:r w:rsidRPr="005215D8">
              <w:rPr>
                <w:rFonts w:cstheme="minorHAnsi"/>
                <w:sz w:val="20"/>
                <w:szCs w:val="24"/>
              </w:rPr>
              <w:t>– how is the conflict resolved/ended?)</w:t>
            </w:r>
          </w:p>
        </w:tc>
      </w:tr>
    </w:tbl>
    <w:p w:rsidR="0048300E" w:rsidRDefault="0048300E" w:rsidP="0048300E">
      <w:pPr>
        <w:rPr>
          <w:rFonts w:cstheme="minorHAnsi"/>
          <w:sz w:val="28"/>
          <w:szCs w:val="24"/>
        </w:rPr>
      </w:pPr>
      <w:r w:rsidRPr="0048300E">
        <w:rPr>
          <w:rFonts w:cstheme="minorHAnsi"/>
          <w:b/>
          <w:sz w:val="28"/>
          <w:szCs w:val="24"/>
        </w:rPr>
        <w:t xml:space="preserve">Summary:  </w:t>
      </w:r>
      <w:r w:rsidRPr="0048300E">
        <w:rPr>
          <w:rFonts w:cstheme="minorHAnsi"/>
          <w:sz w:val="28"/>
          <w:szCs w:val="24"/>
        </w:rPr>
        <w:t xml:space="preserve">Use the following template to </w:t>
      </w:r>
      <w:r w:rsidRPr="0048300E">
        <w:rPr>
          <w:rFonts w:cstheme="minorHAnsi"/>
          <w:i/>
          <w:sz w:val="28"/>
          <w:szCs w:val="24"/>
        </w:rPr>
        <w:t>summarize</w:t>
      </w:r>
      <w:r w:rsidRPr="0048300E">
        <w:rPr>
          <w:rFonts w:cstheme="minorHAnsi"/>
          <w:sz w:val="28"/>
          <w:szCs w:val="24"/>
        </w:rPr>
        <w:t xml:space="preserve"> the plot of a </w:t>
      </w:r>
      <w:r w:rsidRPr="0048300E">
        <w:rPr>
          <w:rFonts w:cstheme="minorHAnsi"/>
          <w:b/>
          <w:sz w:val="28"/>
          <w:szCs w:val="24"/>
        </w:rPr>
        <w:t>fictional book</w:t>
      </w:r>
      <w:r w:rsidRPr="0048300E">
        <w:rPr>
          <w:rFonts w:cstheme="minorHAnsi"/>
          <w:sz w:val="28"/>
          <w:szCs w:val="24"/>
        </w:rPr>
        <w:t>.</w:t>
      </w:r>
    </w:p>
    <w:p w:rsidR="0048300E" w:rsidRDefault="0048300E" w:rsidP="0048300E">
      <w:pPr>
        <w:rPr>
          <w:rFonts w:cstheme="minorHAnsi"/>
          <w:sz w:val="28"/>
          <w:szCs w:val="24"/>
        </w:rPr>
      </w:pPr>
    </w:p>
    <w:p w:rsidR="0048300E" w:rsidRDefault="0048300E" w:rsidP="0048300E">
      <w:pPr>
        <w:rPr>
          <w:rFonts w:cstheme="minorHAnsi"/>
          <w:sz w:val="28"/>
          <w:szCs w:val="24"/>
        </w:rPr>
      </w:pPr>
    </w:p>
    <w:p w:rsidR="0048300E" w:rsidRDefault="0048300E" w:rsidP="0048300E">
      <w:pPr>
        <w:rPr>
          <w:rFonts w:cstheme="minorHAnsi"/>
          <w:sz w:val="28"/>
          <w:szCs w:val="24"/>
        </w:rPr>
      </w:pPr>
    </w:p>
    <w:p w:rsidR="0048300E" w:rsidRDefault="0048300E" w:rsidP="0048300E">
      <w:pPr>
        <w:rPr>
          <w:rFonts w:cstheme="minorHAnsi"/>
          <w:sz w:val="28"/>
          <w:szCs w:val="24"/>
        </w:rPr>
      </w:pPr>
    </w:p>
    <w:p w:rsidR="0048300E" w:rsidRPr="0048300E" w:rsidRDefault="0048300E" w:rsidP="0048300E">
      <w:pPr>
        <w:rPr>
          <w:rFonts w:cstheme="minorHAnsi"/>
          <w:sz w:val="28"/>
          <w:szCs w:val="24"/>
        </w:rPr>
      </w:pPr>
      <w:bookmarkStart w:id="0" w:name="_GoBack"/>
      <w:bookmarkEnd w:id="0"/>
    </w:p>
    <w:sectPr w:rsidR="0048300E" w:rsidRPr="0048300E" w:rsidSect="00483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E"/>
    <w:rsid w:val="0048300E"/>
    <w:rsid w:val="007E16F2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County Schools, USD 475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HeatherFleming</dc:creator>
  <cp:lastModifiedBy>HeatherFleming</cp:lastModifiedBy>
  <cp:revision>2</cp:revision>
  <dcterms:created xsi:type="dcterms:W3CDTF">2012-09-25T16:27:00Z</dcterms:created>
  <dcterms:modified xsi:type="dcterms:W3CDTF">2012-09-25T16:27:00Z</dcterms:modified>
</cp:coreProperties>
</file>